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7FF8A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bookmarkStart w:id="0" w:name="_GoBack"/>
      <w:r>
        <w:rPr>
          <w:rFonts w:hint="eastAsia" w:ascii="宋体" w:hAnsi="宋体" w:eastAsia="宋体" w:cs="宋体"/>
          <w:sz w:val="28"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-199390</wp:posOffset>
            </wp:positionH>
            <wp:positionV relativeFrom="paragraph">
              <wp:posOffset>377190</wp:posOffset>
            </wp:positionV>
            <wp:extent cx="10200640" cy="5972175"/>
            <wp:effectExtent l="0" t="0" r="10160" b="9525"/>
            <wp:wrapNone/>
            <wp:docPr id="1" name="图片 1" descr="慢性肾脏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慢性肾脏病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200640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8"/>
          <w:szCs w:val="28"/>
        </w:rPr>
        <w:t>慢性肾脏病患者的双向转诊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流程图</w:t>
      </w:r>
    </w:p>
    <w:bookmarkEnd w:id="0"/>
    <w:p w14:paraId="059A6A9F">
      <w:pPr>
        <w:jc w:val="left"/>
        <w:rPr>
          <w:rFonts w:hint="eastAsia" w:ascii="宋体" w:hAnsi="宋体" w:eastAsia="宋体" w:cs="宋体"/>
          <w:sz w:val="32"/>
          <w:szCs w:val="32"/>
          <w:lang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EF249D"/>
    <w:rsid w:val="23EF249D"/>
    <w:rsid w:val="2A5F1B95"/>
    <w:rsid w:val="2AC85ABA"/>
    <w:rsid w:val="315E291E"/>
    <w:rsid w:val="33574D8F"/>
    <w:rsid w:val="5FC7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941</Words>
  <Characters>947</Characters>
  <Lines>0</Lines>
  <Paragraphs>0</Paragraphs>
  <TotalTime>0</TotalTime>
  <ScaleCrop>false</ScaleCrop>
  <LinksUpToDate>false</LinksUpToDate>
  <CharactersWithSpaces>956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2026-03-04T06:11:00Z</dcterms:created>
  <dc:creator>童丽灵</dc:creator>
  <cp:lastModifiedBy>.。Ç .ᒎ༏пg</cp:lastModifiedBy>
  <dcterms:modified xsi:type="dcterms:W3CDTF">2026-09-28T08:16:16Z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40F8FF4DBF59479BBB7D7B1896F22A93_13</vt:lpwstr>
  </property>
  <property fmtid="{D5CDD505-2E9C-101B-9397-08002B2CF9AE}" pid="4" name="KSOTemplateDocerSaveRecord">
    <vt:lpwstr>eyJoZGlkIjoiZjEyZGY4NWJlZDc3ZTQzZjNhMTgwZjEzZjE5YmVkZjUiLCJ1c2VySWQiOiI4NjA5MDg3NzEifQ==</vt:lpwstr>
  </property>
</Properties>
</file>